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9" w:rsidRDefault="00E74DD9" w:rsidP="00E74DD9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3A6654" w:rsidRPr="00E74DD9" w:rsidTr="00E74DD9">
        <w:trPr>
          <w:trHeight w:val="398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54" w:rsidRPr="00E74DD9" w:rsidRDefault="003A6654" w:rsidP="00D875B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dodavatele:</w:t>
            </w:r>
            <w:r w:rsidR="008E06D6"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A6654" w:rsidRPr="00E74DD9" w:rsidTr="00E74DD9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654" w:rsidRPr="00E74DD9" w:rsidRDefault="003A6654" w:rsidP="00E74DD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Sídlo dodavatele:</w:t>
            </w:r>
            <w:r w:rsidR="008E06D6"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A6654" w:rsidRPr="00A21202" w:rsidTr="00E74DD9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654" w:rsidRPr="00E74DD9" w:rsidRDefault="003A6654" w:rsidP="00D875B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 dodavatele:</w:t>
            </w:r>
            <w:r w:rsidR="008E06D6" w:rsidRPr="00E74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3522D8" w:rsidRDefault="00E44A26" w:rsidP="00E74DD9">
      <w:pPr>
        <w:pStyle w:val="Odstavecseseznamem"/>
        <w:spacing w:before="600" w:after="240"/>
        <w:ind w:left="567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Technická specifikace</w:t>
      </w:r>
    </w:p>
    <w:p w:rsidR="00783BE2" w:rsidRDefault="00E12FF8" w:rsidP="00E74DD9">
      <w:pPr>
        <w:pStyle w:val="Odstavecseseznamem"/>
        <w:spacing w:before="600" w:after="240"/>
        <w:ind w:left="567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Parametry na poptávané zařízení – </w:t>
      </w:r>
      <w:r w:rsidR="00C924E3">
        <w:rPr>
          <w:rFonts w:ascii="Arial" w:hAnsi="Arial" w:cs="Arial"/>
          <w:b/>
          <w:iCs/>
        </w:rPr>
        <w:t>montážní a svařovací stoly s</w:t>
      </w:r>
      <w:r w:rsidR="00A21202">
        <w:rPr>
          <w:rFonts w:ascii="Arial" w:hAnsi="Arial" w:cs="Arial"/>
          <w:b/>
          <w:iCs/>
        </w:rPr>
        <w:t> </w:t>
      </w:r>
      <w:r w:rsidR="00C924E3">
        <w:rPr>
          <w:rFonts w:ascii="Arial" w:hAnsi="Arial" w:cs="Arial"/>
          <w:b/>
          <w:iCs/>
        </w:rPr>
        <w:t>upínkami</w:t>
      </w:r>
    </w:p>
    <w:p w:rsidR="00A21202" w:rsidRPr="00E74DD9" w:rsidRDefault="00A21202" w:rsidP="00E74DD9">
      <w:pPr>
        <w:pStyle w:val="Odstavecseseznamem"/>
        <w:spacing w:before="600" w:after="240"/>
        <w:ind w:left="567"/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061"/>
        <w:gridCol w:w="3227"/>
      </w:tblGrid>
      <w:tr w:rsidR="00783BE2" w:rsidRPr="00E74DD9" w:rsidTr="00416AC3">
        <w:trPr>
          <w:trHeight w:val="629"/>
        </w:trPr>
        <w:tc>
          <w:tcPr>
            <w:tcW w:w="3263" w:type="pct"/>
            <w:shd w:val="clear" w:color="auto" w:fill="C6D9F1" w:themeFill="text2" w:themeFillTint="33"/>
            <w:vAlign w:val="center"/>
          </w:tcPr>
          <w:p w:rsidR="00783BE2" w:rsidRPr="00E74DD9" w:rsidRDefault="00783BE2" w:rsidP="00BB562A">
            <w:pPr>
              <w:spacing w:line="264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4DD9">
              <w:rPr>
                <w:rFonts w:ascii="Arial" w:hAnsi="Arial" w:cs="Arial"/>
                <w:b/>
                <w:iCs/>
                <w:sz w:val="20"/>
                <w:szCs w:val="20"/>
              </w:rPr>
              <w:t>Požadovaný parametr</w:t>
            </w:r>
            <w:r w:rsidR="00115BA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 zařízení</w:t>
            </w:r>
          </w:p>
        </w:tc>
        <w:tc>
          <w:tcPr>
            <w:tcW w:w="1737" w:type="pct"/>
            <w:shd w:val="clear" w:color="auto" w:fill="C6D9F1" w:themeFill="text2" w:themeFillTint="33"/>
            <w:vAlign w:val="center"/>
          </w:tcPr>
          <w:p w:rsidR="00783BE2" w:rsidRPr="00E74DD9" w:rsidRDefault="00783BE2" w:rsidP="00115BA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4DD9">
              <w:rPr>
                <w:rFonts w:ascii="Arial" w:hAnsi="Arial" w:cs="Arial"/>
                <w:b/>
                <w:iCs/>
                <w:sz w:val="20"/>
                <w:szCs w:val="20"/>
              </w:rPr>
              <w:t>Informace, jaké řešení daného parametr</w:t>
            </w:r>
            <w:r w:rsidR="003B7E7F" w:rsidRPr="00E74DD9"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Pr="00E74DD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nabízí </w:t>
            </w:r>
            <w:r w:rsidR="00115BA8">
              <w:rPr>
                <w:rFonts w:ascii="Arial" w:hAnsi="Arial" w:cs="Arial"/>
                <w:b/>
                <w:iCs/>
                <w:sz w:val="20"/>
                <w:szCs w:val="20"/>
              </w:rPr>
              <w:t>účastník</w:t>
            </w:r>
            <w:r w:rsidR="00E713A4">
              <w:rPr>
                <w:rFonts w:ascii="Arial" w:hAnsi="Arial" w:cs="Arial"/>
                <w:b/>
                <w:iCs/>
                <w:sz w:val="20"/>
                <w:szCs w:val="20"/>
              </w:rPr>
              <w:t>, nebo odpověď: ANO/NE</w:t>
            </w: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Stoly (upínky) jsou určeny ke svařování polotovarů pro DSO (zábradlí z trubek, vany, krytů atd. z výpalků, nebo </w:t>
            </w:r>
            <w:proofErr w:type="spellStart"/>
            <w:r w:rsidRPr="008B7952">
              <w:t>naohýbaných</w:t>
            </w:r>
            <w:proofErr w:type="spellEnd"/>
            <w:r w:rsidRPr="008B7952">
              <w:t xml:space="preserve"> polotovarů) a následně svaření celého nerezového výrobku 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2B1EA4" w:rsidRDefault="002B1EA4" w:rsidP="002B1EA4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Požadavky na stoly 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2B1EA4" w:rsidRDefault="002B1EA4" w:rsidP="002B1EA4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3D stůl 1500×1000×850 bez noh…</w:t>
            </w:r>
            <w:proofErr w:type="gramStart"/>
            <w:r w:rsidRPr="008B7952">
              <w:t>….2 ks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3D stůl 2000×1000×850 bez noh…</w:t>
            </w:r>
            <w:proofErr w:type="gramStart"/>
            <w:r w:rsidRPr="008B7952">
              <w:t>….1 ks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Kompletní noha stolu s brzděným kolečkem – nosnost min 600 kg, délka nohy taková, aby byla výška stolu 850 mm…</w:t>
            </w:r>
            <w:proofErr w:type="gramStart"/>
            <w:r w:rsidRPr="008B7952">
              <w:t>….6 ks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Kompletní noha stolu s nebrzděným kolečkem – nosnost min 600 kg, délka nohy taková, aby byla výška stolu 850 mm…</w:t>
            </w:r>
            <w:proofErr w:type="gramStart"/>
            <w:r w:rsidRPr="008B7952">
              <w:t>….6 ks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Nerezová pracovní deska stolu, nebo alespoň přídavná nerezová deska 1500 ×1000×6 mm …………</w:t>
            </w:r>
            <w:proofErr w:type="gramStart"/>
            <w:r w:rsidRPr="008B7952">
              <w:t>….3 ks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Rozteč kotevních otvorů max. 50×50 mm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Tloušťka materiálu pracovní desky stejná na ploše i na bocích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Možnost spojit všechny stoly do jedné rovné pracovní plochy o rozměru min 5000×1000mm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/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Požadavky na příslušenství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Všechny upevňovací prvky musí být </w:t>
            </w:r>
            <w:proofErr w:type="spellStart"/>
            <w:r w:rsidRPr="008B7952">
              <w:t>montovatelné</w:t>
            </w:r>
            <w:proofErr w:type="spellEnd"/>
            <w:r w:rsidRPr="008B7952">
              <w:t xml:space="preserve"> jednou rukou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Upevňovací čepy musí mít po obvodu minimálně 4 kuličky pro lepší upnutí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Všechny upevňovací prvky (jejich konce přicházející do styku se zpracovávaným materiálem) musí být nerezové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lastRenderedPageBreak/>
              <w:t>Pár (L+P) příložných a upínacích úhelníků 200 mm…</w:t>
            </w:r>
            <w:proofErr w:type="gramStart"/>
            <w:r w:rsidRPr="008B7952">
              <w:t>…..4 páry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Pár (L+P) příložných a upínacích úhelníků 400 mm…</w:t>
            </w:r>
            <w:proofErr w:type="gramStart"/>
            <w:r w:rsidRPr="008B7952">
              <w:t>…..2 páry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Pár (L+P) příložných a upínacích úhelníků 600 mm…</w:t>
            </w:r>
            <w:proofErr w:type="gramStart"/>
            <w:r w:rsidRPr="008B7952">
              <w:t>…..1 pár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Pár (L+P) univerzálních stavitelných úhelníků min 220 mm - plynulý úhel nastavení 0÷225°</w:t>
            </w:r>
            <w:proofErr w:type="gramStart"/>
            <w:r w:rsidRPr="008B7952">
              <w:t>…..1 pár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093CE9" w:rsidRDefault="002B1EA4" w:rsidP="00C924E3">
            <w:pP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Univerzální doraz malý – tvar L velikost 55 …… 8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Univerzální doraz se stupnicí – tvar L velikost 115 …… 24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Doraz tvar L velikost 150…………… 4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Univerzální doraz – tvar L velikost 165 …… 4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Příložný a upínací úhelník vrtaný/ovál H </w:t>
            </w:r>
            <w:proofErr w:type="gramStart"/>
            <w:r w:rsidRPr="008B7952">
              <w:t>37,5 ..…</w:t>
            </w:r>
            <w:proofErr w:type="gramEnd"/>
            <w:r w:rsidRPr="008B7952">
              <w:t>. 8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Příložný a upínací úhelník vrtaný/ovál H </w:t>
            </w:r>
            <w:proofErr w:type="gramStart"/>
            <w:r w:rsidRPr="008B7952">
              <w:t>90 ..…</w:t>
            </w:r>
            <w:proofErr w:type="gramEnd"/>
            <w:r w:rsidRPr="008B7952">
              <w:t>. 16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Příložný a upínací úhelník  H </w:t>
            </w:r>
            <w:proofErr w:type="gramStart"/>
            <w:r w:rsidRPr="008B7952">
              <w:t>140 ..…</w:t>
            </w:r>
            <w:proofErr w:type="gramEnd"/>
            <w:r w:rsidRPr="008B7952">
              <w:t>. 12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Nástrčná sada …………12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V držák trubky do R 35 …. 20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V držák trubky do R 70 …. 12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Upevňovací čep krátký</w:t>
            </w:r>
            <w:proofErr w:type="gramStart"/>
            <w:r w:rsidRPr="008B7952">
              <w:t>…..64</w:t>
            </w:r>
            <w:proofErr w:type="gramEnd"/>
            <w:r w:rsidRPr="008B7952">
              <w:t xml:space="preserve">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Upevňovací čep dlouhý</w:t>
            </w:r>
            <w:proofErr w:type="gramStart"/>
            <w:r w:rsidRPr="008B7952">
              <w:t>…..6 ks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Přikládací a upínací čep …. 20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Šroubovací svěrka 100 s vřetenem </w:t>
            </w:r>
            <w:proofErr w:type="gramStart"/>
            <w:r w:rsidRPr="008B7952">
              <w:t>….12</w:t>
            </w:r>
            <w:proofErr w:type="gramEnd"/>
            <w:r w:rsidRPr="008B7952">
              <w:t xml:space="preserve">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Šroubovací svěrka 180° s vřetenem </w:t>
            </w:r>
            <w:proofErr w:type="gramStart"/>
            <w:r w:rsidRPr="008B7952">
              <w:t>…..16</w:t>
            </w:r>
            <w:proofErr w:type="gramEnd"/>
            <w:r w:rsidRPr="008B7952">
              <w:t xml:space="preserve">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Šroubovací svěrka 90° ……8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Šroubovací svěrka 45° s vřetenem </w:t>
            </w:r>
            <w:proofErr w:type="gramStart"/>
            <w:r w:rsidRPr="008B7952">
              <w:t>….16</w:t>
            </w:r>
            <w:proofErr w:type="gramEnd"/>
            <w:r w:rsidRPr="008B7952">
              <w:t xml:space="preserve">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Kartáč na čištění kotevních otvorů </w:t>
            </w:r>
            <w:proofErr w:type="gramStart"/>
            <w:r w:rsidRPr="008B7952">
              <w:t>….3 ks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Brusný kámen na čištění pracovní plochy stolů </w:t>
            </w:r>
            <w:proofErr w:type="gramStart"/>
            <w:r w:rsidRPr="008B7952">
              <w:t>….3 ks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 xml:space="preserve">Šroubovací svěrka s rychloupínačem </w:t>
            </w:r>
            <w:proofErr w:type="gramStart"/>
            <w:r w:rsidRPr="008B7952">
              <w:t>….4 ks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lastRenderedPageBreak/>
              <w:t xml:space="preserve">Úhelníková šablona stupnice 0°÷90°, 15°, 30°, 45°, 60° </w:t>
            </w:r>
            <w:proofErr w:type="gramStart"/>
            <w:r w:rsidRPr="008B7952">
              <w:t>….2 ks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Doraz 150×25×12 …. 8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Doraz lišta 250×50×12</w:t>
            </w:r>
            <w:proofErr w:type="gramStart"/>
            <w:r w:rsidRPr="008B7952">
              <w:t>….2 ks</w:t>
            </w:r>
            <w:proofErr w:type="gramEnd"/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Doraz lišta 400×50×12…. 4 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D16 tlačný talíř nerez….40ks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Obecné požadavky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Pr="008B7952" w:rsidRDefault="002B1EA4" w:rsidP="001023D3">
            <w:r w:rsidRPr="008B7952">
              <w:t>Doprava zdarma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  <w:tr w:rsidR="002B1EA4" w:rsidRPr="00E74DD9" w:rsidTr="00955C77">
        <w:trPr>
          <w:trHeight w:val="629"/>
        </w:trPr>
        <w:tc>
          <w:tcPr>
            <w:tcW w:w="3263" w:type="pct"/>
            <w:shd w:val="clear" w:color="auto" w:fill="C6D9F1" w:themeFill="text2" w:themeFillTint="33"/>
          </w:tcPr>
          <w:p w:rsidR="002B1EA4" w:rsidRDefault="002B1EA4" w:rsidP="001023D3">
            <w:r w:rsidRPr="008B7952">
              <w:t>Záruční doba min. 24 měsíců</w:t>
            </w:r>
          </w:p>
        </w:tc>
        <w:tc>
          <w:tcPr>
            <w:tcW w:w="1737" w:type="pct"/>
            <w:shd w:val="clear" w:color="auto" w:fill="FFFF00"/>
            <w:vAlign w:val="center"/>
          </w:tcPr>
          <w:p w:rsidR="002B1EA4" w:rsidRPr="00351621" w:rsidRDefault="002B1EA4" w:rsidP="00351621">
            <w:pPr>
              <w:pStyle w:val="Bezmezer"/>
            </w:pPr>
          </w:p>
        </w:tc>
      </w:tr>
    </w:tbl>
    <w:p w:rsidR="00500515" w:rsidRPr="00351621" w:rsidRDefault="00500515" w:rsidP="00351621">
      <w:pPr>
        <w:pStyle w:val="Bezmezer"/>
      </w:pPr>
    </w:p>
    <w:p w:rsidR="00B46340" w:rsidRDefault="00B46340" w:rsidP="00CF2D02">
      <w:pPr>
        <w:pStyle w:val="Zhlav"/>
        <w:jc w:val="both"/>
        <w:rPr>
          <w:rFonts w:ascii="Arial" w:hAnsi="Arial" w:cs="Arial"/>
          <w:sz w:val="20"/>
        </w:rPr>
      </w:pPr>
    </w:p>
    <w:p w:rsidR="002F3581" w:rsidRDefault="002F3581" w:rsidP="00CF2D02">
      <w:pPr>
        <w:pStyle w:val="Zhlav"/>
        <w:jc w:val="both"/>
        <w:rPr>
          <w:rFonts w:ascii="Arial" w:hAnsi="Arial" w:cs="Arial"/>
          <w:sz w:val="20"/>
        </w:rPr>
      </w:pPr>
    </w:p>
    <w:p w:rsidR="00B46340" w:rsidRDefault="00B46340" w:rsidP="00CF2D02">
      <w:pPr>
        <w:pStyle w:val="Zhlav"/>
        <w:jc w:val="both"/>
        <w:rPr>
          <w:rFonts w:ascii="Arial" w:hAnsi="Arial" w:cs="Arial"/>
          <w:sz w:val="20"/>
        </w:rPr>
      </w:pPr>
    </w:p>
    <w:p w:rsidR="00BF2C40" w:rsidRDefault="007C6285" w:rsidP="00CF2D02">
      <w:pPr>
        <w:pStyle w:val="Zhlav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BF2C40">
        <w:rPr>
          <w:rFonts w:ascii="Arial" w:hAnsi="Arial" w:cs="Arial"/>
          <w:sz w:val="20"/>
        </w:rPr>
        <w:t xml:space="preserve"> ………………………… dne … … 2017 </w:t>
      </w:r>
      <w:r w:rsidR="00BF2C40">
        <w:rPr>
          <w:rFonts w:ascii="Arial" w:hAnsi="Arial" w:cs="Arial"/>
          <w:sz w:val="20"/>
        </w:rPr>
        <w:tab/>
      </w:r>
      <w:r w:rsidR="00BF2C40">
        <w:rPr>
          <w:rFonts w:ascii="Arial" w:hAnsi="Arial" w:cs="Arial"/>
          <w:sz w:val="20"/>
        </w:rPr>
        <w:tab/>
        <w:t>…………………………</w:t>
      </w:r>
    </w:p>
    <w:p w:rsidR="00BF2C40" w:rsidRDefault="00BF2C40" w:rsidP="00CF2D02">
      <w:pPr>
        <w:pStyle w:val="Zhlav"/>
        <w:jc w:val="both"/>
        <w:rPr>
          <w:rFonts w:ascii="Arial" w:hAnsi="Arial" w:cs="Arial"/>
          <w:sz w:val="20"/>
        </w:rPr>
      </w:pPr>
    </w:p>
    <w:p w:rsidR="003522D8" w:rsidRDefault="00BF2C40" w:rsidP="00CF2D02">
      <w:pPr>
        <w:pStyle w:val="Zhlav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D2A67">
        <w:rPr>
          <w:rFonts w:ascii="Arial" w:hAnsi="Arial" w:cs="Arial"/>
          <w:sz w:val="20"/>
        </w:rPr>
        <w:t>Podpis oprávněné osoby</w:t>
      </w:r>
    </w:p>
    <w:sectPr w:rsidR="003522D8" w:rsidSect="0092106D">
      <w:headerReference w:type="default" r:id="rId9"/>
      <w:pgSz w:w="11906" w:h="16838"/>
      <w:pgMar w:top="426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72" w:rsidRDefault="00517C72" w:rsidP="00783BE2">
      <w:pPr>
        <w:spacing w:after="0" w:line="240" w:lineRule="auto"/>
      </w:pPr>
      <w:r>
        <w:separator/>
      </w:r>
    </w:p>
  </w:endnote>
  <w:endnote w:type="continuationSeparator" w:id="0">
    <w:p w:rsidR="00517C72" w:rsidRDefault="00517C72" w:rsidP="0078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72" w:rsidRDefault="00517C72" w:rsidP="00783BE2">
      <w:pPr>
        <w:spacing w:after="0" w:line="240" w:lineRule="auto"/>
      </w:pPr>
      <w:r>
        <w:separator/>
      </w:r>
    </w:p>
  </w:footnote>
  <w:footnote w:type="continuationSeparator" w:id="0">
    <w:p w:rsidR="00517C72" w:rsidRDefault="00517C72" w:rsidP="0078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D9" w:rsidRDefault="00EE2DF9">
    <w:pPr>
      <w:pStyle w:val="Zhlav"/>
    </w:pPr>
    <w:r>
      <w:t xml:space="preserve">Příloha č. </w:t>
    </w:r>
    <w:r w:rsidR="00883C67">
      <w:t>1</w:t>
    </w:r>
    <w:r w:rsidR="003C48D1">
      <w:t xml:space="preserve"> </w:t>
    </w:r>
    <w:r w:rsidR="00883C67">
      <w:t>KS</w:t>
    </w:r>
    <w:r w:rsidR="003522D8">
      <w:t xml:space="preserve"> – Technická specifikace</w:t>
    </w:r>
    <w:r w:rsidR="007E30F6">
      <w:t xml:space="preserve"> – dílčí část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6A"/>
    <w:multiLevelType w:val="hybridMultilevel"/>
    <w:tmpl w:val="3470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DE0"/>
    <w:multiLevelType w:val="multilevel"/>
    <w:tmpl w:val="0436C7BA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>
    <w:nsid w:val="13822280"/>
    <w:multiLevelType w:val="hybridMultilevel"/>
    <w:tmpl w:val="9612C29C"/>
    <w:lvl w:ilvl="0" w:tplc="4EEAE0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1AF"/>
    <w:multiLevelType w:val="hybridMultilevel"/>
    <w:tmpl w:val="AC4C5828"/>
    <w:lvl w:ilvl="0" w:tplc="25D25D16">
      <w:start w:val="19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56EF4"/>
    <w:multiLevelType w:val="hybridMultilevel"/>
    <w:tmpl w:val="4D1E04C8"/>
    <w:lvl w:ilvl="0" w:tplc="61821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568D5"/>
    <w:multiLevelType w:val="hybridMultilevel"/>
    <w:tmpl w:val="1DF6B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B15B4"/>
    <w:multiLevelType w:val="hybridMultilevel"/>
    <w:tmpl w:val="BC7A451C"/>
    <w:lvl w:ilvl="0" w:tplc="4EF4747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4FA7BAB"/>
    <w:multiLevelType w:val="hybridMultilevel"/>
    <w:tmpl w:val="3D984EE2"/>
    <w:lvl w:ilvl="0" w:tplc="958CAFFE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C192930"/>
    <w:multiLevelType w:val="hybridMultilevel"/>
    <w:tmpl w:val="A44C8E56"/>
    <w:lvl w:ilvl="0" w:tplc="AB30C3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7436"/>
    <w:multiLevelType w:val="hybridMultilevel"/>
    <w:tmpl w:val="C49AD140"/>
    <w:lvl w:ilvl="0" w:tplc="7D3276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31D08"/>
    <w:multiLevelType w:val="hybridMultilevel"/>
    <w:tmpl w:val="09683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D7857"/>
    <w:multiLevelType w:val="multilevel"/>
    <w:tmpl w:val="B86E05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A5D1A76"/>
    <w:multiLevelType w:val="hybridMultilevel"/>
    <w:tmpl w:val="6C98A4EE"/>
    <w:lvl w:ilvl="0" w:tplc="7B04D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2"/>
    <w:rsid w:val="00024F5C"/>
    <w:rsid w:val="00031673"/>
    <w:rsid w:val="00040E53"/>
    <w:rsid w:val="000506DA"/>
    <w:rsid w:val="00082113"/>
    <w:rsid w:val="0008392E"/>
    <w:rsid w:val="00092C94"/>
    <w:rsid w:val="00093CE9"/>
    <w:rsid w:val="000963AC"/>
    <w:rsid w:val="000C4CB5"/>
    <w:rsid w:val="000C680C"/>
    <w:rsid w:val="00115BA8"/>
    <w:rsid w:val="00157BE0"/>
    <w:rsid w:val="001A053A"/>
    <w:rsid w:val="001B7CF2"/>
    <w:rsid w:val="00213BE8"/>
    <w:rsid w:val="00230656"/>
    <w:rsid w:val="002311FC"/>
    <w:rsid w:val="00232FE8"/>
    <w:rsid w:val="00244978"/>
    <w:rsid w:val="00265C6A"/>
    <w:rsid w:val="002712B1"/>
    <w:rsid w:val="00287EA5"/>
    <w:rsid w:val="002A57D8"/>
    <w:rsid w:val="002A6433"/>
    <w:rsid w:val="002B1EA4"/>
    <w:rsid w:val="002B2663"/>
    <w:rsid w:val="002F3581"/>
    <w:rsid w:val="00314EFB"/>
    <w:rsid w:val="00342C9B"/>
    <w:rsid w:val="00351621"/>
    <w:rsid w:val="003522D8"/>
    <w:rsid w:val="00360B95"/>
    <w:rsid w:val="00363E28"/>
    <w:rsid w:val="003A6654"/>
    <w:rsid w:val="003B70FE"/>
    <w:rsid w:val="003B7E7F"/>
    <w:rsid w:val="003C48D1"/>
    <w:rsid w:val="00416AC3"/>
    <w:rsid w:val="00427BD0"/>
    <w:rsid w:val="00437B62"/>
    <w:rsid w:val="00444FB2"/>
    <w:rsid w:val="00462DAB"/>
    <w:rsid w:val="00465005"/>
    <w:rsid w:val="00473938"/>
    <w:rsid w:val="00500515"/>
    <w:rsid w:val="00502110"/>
    <w:rsid w:val="00517C72"/>
    <w:rsid w:val="00535243"/>
    <w:rsid w:val="005C1489"/>
    <w:rsid w:val="005D035B"/>
    <w:rsid w:val="005D1691"/>
    <w:rsid w:val="005E5378"/>
    <w:rsid w:val="00665139"/>
    <w:rsid w:val="006B1AC6"/>
    <w:rsid w:val="006B5F52"/>
    <w:rsid w:val="006F5380"/>
    <w:rsid w:val="00702FBE"/>
    <w:rsid w:val="00751809"/>
    <w:rsid w:val="00757FE6"/>
    <w:rsid w:val="00767F65"/>
    <w:rsid w:val="00783BE2"/>
    <w:rsid w:val="007C6285"/>
    <w:rsid w:val="007C7308"/>
    <w:rsid w:val="007E1A8B"/>
    <w:rsid w:val="007E30F6"/>
    <w:rsid w:val="008335D4"/>
    <w:rsid w:val="00841FBB"/>
    <w:rsid w:val="008429E9"/>
    <w:rsid w:val="0086639C"/>
    <w:rsid w:val="00873616"/>
    <w:rsid w:val="00883C67"/>
    <w:rsid w:val="008A43E0"/>
    <w:rsid w:val="008B15DF"/>
    <w:rsid w:val="008D03E4"/>
    <w:rsid w:val="008D410E"/>
    <w:rsid w:val="008D48C5"/>
    <w:rsid w:val="008D7F84"/>
    <w:rsid w:val="008E06D6"/>
    <w:rsid w:val="008F04AA"/>
    <w:rsid w:val="0092106D"/>
    <w:rsid w:val="009440DB"/>
    <w:rsid w:val="009962A4"/>
    <w:rsid w:val="009F4CFD"/>
    <w:rsid w:val="00A21202"/>
    <w:rsid w:val="00A376E9"/>
    <w:rsid w:val="00A54EDC"/>
    <w:rsid w:val="00A878B4"/>
    <w:rsid w:val="00A919CF"/>
    <w:rsid w:val="00AC7B5D"/>
    <w:rsid w:val="00B46340"/>
    <w:rsid w:val="00B54681"/>
    <w:rsid w:val="00B74340"/>
    <w:rsid w:val="00B909A4"/>
    <w:rsid w:val="00B9636F"/>
    <w:rsid w:val="00BB562A"/>
    <w:rsid w:val="00BF2C40"/>
    <w:rsid w:val="00BF4911"/>
    <w:rsid w:val="00C349D9"/>
    <w:rsid w:val="00C360E6"/>
    <w:rsid w:val="00C50BB6"/>
    <w:rsid w:val="00C57EE9"/>
    <w:rsid w:val="00C924E3"/>
    <w:rsid w:val="00C92BAB"/>
    <w:rsid w:val="00C95F52"/>
    <w:rsid w:val="00CD2A67"/>
    <w:rsid w:val="00CE0367"/>
    <w:rsid w:val="00CE1839"/>
    <w:rsid w:val="00CF2D02"/>
    <w:rsid w:val="00D417D3"/>
    <w:rsid w:val="00D726A9"/>
    <w:rsid w:val="00D86F65"/>
    <w:rsid w:val="00D875BB"/>
    <w:rsid w:val="00DA04E5"/>
    <w:rsid w:val="00E12FF8"/>
    <w:rsid w:val="00E20443"/>
    <w:rsid w:val="00E262FC"/>
    <w:rsid w:val="00E44A26"/>
    <w:rsid w:val="00E46BF9"/>
    <w:rsid w:val="00E61BF0"/>
    <w:rsid w:val="00E713A4"/>
    <w:rsid w:val="00E74DD9"/>
    <w:rsid w:val="00E943E7"/>
    <w:rsid w:val="00EB5629"/>
    <w:rsid w:val="00ED104B"/>
    <w:rsid w:val="00ED640D"/>
    <w:rsid w:val="00ED7833"/>
    <w:rsid w:val="00EE2DF9"/>
    <w:rsid w:val="00EF0F55"/>
    <w:rsid w:val="00F02423"/>
    <w:rsid w:val="00F14121"/>
    <w:rsid w:val="00F17D74"/>
    <w:rsid w:val="00F20F07"/>
    <w:rsid w:val="00F2443D"/>
    <w:rsid w:val="00FA284A"/>
    <w:rsid w:val="00FA31A4"/>
    <w:rsid w:val="00FC47C2"/>
    <w:rsid w:val="00FD78F9"/>
    <w:rsid w:val="00FE0FB0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83BE2"/>
  </w:style>
  <w:style w:type="paragraph" w:styleId="Zpat">
    <w:name w:val="footer"/>
    <w:basedOn w:val="Normln"/>
    <w:link w:val="ZpatChar"/>
    <w:uiPriority w:val="99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BE2"/>
  </w:style>
  <w:style w:type="paragraph" w:styleId="Textbubliny">
    <w:name w:val="Balloon Text"/>
    <w:basedOn w:val="Normln"/>
    <w:link w:val="TextbublinyChar"/>
    <w:uiPriority w:val="99"/>
    <w:semiHidden/>
    <w:unhideWhenUsed/>
    <w:rsid w:val="007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B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56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D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D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D02"/>
    <w:rPr>
      <w:b/>
      <w:bCs/>
      <w:sz w:val="20"/>
      <w:szCs w:val="20"/>
    </w:rPr>
  </w:style>
  <w:style w:type="paragraph" w:customStyle="1" w:styleId="Bezmezer1">
    <w:name w:val="Bez mezer1"/>
    <w:basedOn w:val="Normln"/>
    <w:rsid w:val="00082113"/>
    <w:pPr>
      <w:spacing w:after="0" w:line="240" w:lineRule="auto"/>
    </w:pPr>
    <w:rPr>
      <w:rFonts w:ascii="Calibri" w:hAnsi="Calibri" w:cs="Times New Roman"/>
    </w:rPr>
  </w:style>
  <w:style w:type="paragraph" w:customStyle="1" w:styleId="Odstavecseseznamem1">
    <w:name w:val="Odstavec se seznamem1"/>
    <w:basedOn w:val="Normln"/>
    <w:rsid w:val="00C95F52"/>
    <w:pPr>
      <w:ind w:left="720"/>
      <w:contextualSpacing/>
    </w:pPr>
    <w:rPr>
      <w:rFonts w:ascii="Calibri" w:eastAsia="Times New Roman" w:hAnsi="Calibri" w:cs="Times New Roman"/>
    </w:rPr>
  </w:style>
  <w:style w:type="character" w:styleId="Zvraznn">
    <w:name w:val="Emphasis"/>
    <w:basedOn w:val="Standardnpsmoodstavce"/>
    <w:uiPriority w:val="20"/>
    <w:qFormat/>
    <w:rsid w:val="00115BA8"/>
    <w:rPr>
      <w:i/>
      <w:iCs/>
    </w:rPr>
  </w:style>
  <w:style w:type="paragraph" w:styleId="Bezmezer">
    <w:name w:val="No Spacing"/>
    <w:uiPriority w:val="1"/>
    <w:qFormat/>
    <w:rsid w:val="00EE2DF9"/>
    <w:pPr>
      <w:spacing w:after="0" w:line="240" w:lineRule="auto"/>
    </w:pPr>
  </w:style>
  <w:style w:type="paragraph" w:customStyle="1" w:styleId="Default">
    <w:name w:val="Default"/>
    <w:rsid w:val="00C92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83BE2"/>
  </w:style>
  <w:style w:type="paragraph" w:styleId="Zpat">
    <w:name w:val="footer"/>
    <w:basedOn w:val="Normln"/>
    <w:link w:val="ZpatChar"/>
    <w:uiPriority w:val="99"/>
    <w:unhideWhenUsed/>
    <w:rsid w:val="007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BE2"/>
  </w:style>
  <w:style w:type="paragraph" w:styleId="Textbubliny">
    <w:name w:val="Balloon Text"/>
    <w:basedOn w:val="Normln"/>
    <w:link w:val="TextbublinyChar"/>
    <w:uiPriority w:val="99"/>
    <w:semiHidden/>
    <w:unhideWhenUsed/>
    <w:rsid w:val="007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B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56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D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D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D02"/>
    <w:rPr>
      <w:b/>
      <w:bCs/>
      <w:sz w:val="20"/>
      <w:szCs w:val="20"/>
    </w:rPr>
  </w:style>
  <w:style w:type="paragraph" w:customStyle="1" w:styleId="Bezmezer1">
    <w:name w:val="Bez mezer1"/>
    <w:basedOn w:val="Normln"/>
    <w:rsid w:val="00082113"/>
    <w:pPr>
      <w:spacing w:after="0" w:line="240" w:lineRule="auto"/>
    </w:pPr>
    <w:rPr>
      <w:rFonts w:ascii="Calibri" w:hAnsi="Calibri" w:cs="Times New Roman"/>
    </w:rPr>
  </w:style>
  <w:style w:type="paragraph" w:customStyle="1" w:styleId="Odstavecseseznamem1">
    <w:name w:val="Odstavec se seznamem1"/>
    <w:basedOn w:val="Normln"/>
    <w:rsid w:val="00C95F52"/>
    <w:pPr>
      <w:ind w:left="720"/>
      <w:contextualSpacing/>
    </w:pPr>
    <w:rPr>
      <w:rFonts w:ascii="Calibri" w:eastAsia="Times New Roman" w:hAnsi="Calibri" w:cs="Times New Roman"/>
    </w:rPr>
  </w:style>
  <w:style w:type="character" w:styleId="Zvraznn">
    <w:name w:val="Emphasis"/>
    <w:basedOn w:val="Standardnpsmoodstavce"/>
    <w:uiPriority w:val="20"/>
    <w:qFormat/>
    <w:rsid w:val="00115BA8"/>
    <w:rPr>
      <w:i/>
      <w:iCs/>
    </w:rPr>
  </w:style>
  <w:style w:type="paragraph" w:styleId="Bezmezer">
    <w:name w:val="No Spacing"/>
    <w:uiPriority w:val="1"/>
    <w:qFormat/>
    <w:rsid w:val="00EE2DF9"/>
    <w:pPr>
      <w:spacing w:after="0" w:line="240" w:lineRule="auto"/>
    </w:pPr>
  </w:style>
  <w:style w:type="paragraph" w:customStyle="1" w:styleId="Default">
    <w:name w:val="Default"/>
    <w:rsid w:val="00C92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139F-2469-49E9-B0C1-10C6A9BA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Veselá</dc:creator>
  <cp:lastModifiedBy>Földeši Igor</cp:lastModifiedBy>
  <cp:revision>3</cp:revision>
  <cp:lastPrinted>2014-04-30T11:09:00Z</cp:lastPrinted>
  <dcterms:created xsi:type="dcterms:W3CDTF">2017-11-29T07:22:00Z</dcterms:created>
  <dcterms:modified xsi:type="dcterms:W3CDTF">2017-11-29T07:23:00Z</dcterms:modified>
</cp:coreProperties>
</file>